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b/>
          <w:sz w:val="20"/>
          <w:szCs w:val="20"/>
          <w:lang w:val="es-CL"/>
        </w:rPr>
      </w:pPr>
      <w:bookmarkStart w:id="0" w:name="_Hlk27051699"/>
      <w:bookmarkEnd w:id="0"/>
      <w:r>
        <w:rPr>
          <w:rFonts w:hint="default" w:ascii="Calibri" w:hAnsi="Calibri" w:cs="Calibri"/>
          <w:b/>
          <w:sz w:val="20"/>
          <w:szCs w:val="20"/>
        </w:rPr>
        <w:t>Artículo</w:t>
      </w:r>
      <w:r>
        <w:rPr>
          <w:rFonts w:hint="default" w:ascii="Calibri" w:hAnsi="Calibri" w:cs="Calibri"/>
          <w:b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b/>
          <w:sz w:val="20"/>
          <w:szCs w:val="20"/>
        </w:rPr>
        <w:t>1º</w:t>
      </w:r>
      <w:r>
        <w:rPr>
          <w:rFonts w:hint="default" w:ascii="Calibri" w:hAnsi="Calibri" w:cs="Calibri"/>
          <w:b/>
          <w:sz w:val="20"/>
          <w:szCs w:val="20"/>
          <w:lang w:val="es-CL"/>
        </w:rPr>
        <w:t xml:space="preserve"> </w:t>
      </w:r>
      <w:bookmarkStart w:id="1" w:name="_GoBack"/>
      <w:r>
        <w:rPr>
          <w:rFonts w:hint="default" w:ascii="Calibri" w:hAnsi="Calibri" w:cs="Calibri"/>
          <w:b/>
          <w:sz w:val="20"/>
          <w:szCs w:val="20"/>
          <w:highlight w:val="yellow"/>
          <w:lang w:val="es-CL"/>
        </w:rPr>
        <w:t>Juan Pablo GONZÁLEZ</w:t>
      </w:r>
      <w:bookmarkEnd w:id="1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w w:val="105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Las elecciones de Presidente del Directorio, Vicepresidente del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Directorio y Directores del Instituto de Ingenieros de Minas 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Chile, en adelante el Instituto, se regirán por las disposiciones 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sus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Estatutos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presente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Reglamento.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w w:val="105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2º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distribute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Habrá elección ordinaria cada dos años, en el mes de diciembre y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 ellas se elegirá el Presidente del Directorio, Vicepresidente del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Directorio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Directores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Instituto.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proceso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elecciones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llevará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cabo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elección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directa,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personal y secreta efectuada a través de un sistema electrónico, 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llevará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cabo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sitio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web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especialmente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desarrollado</w:t>
      </w:r>
      <w:r>
        <w:rPr>
          <w:rFonts w:hint="default" w:ascii="Calibri" w:hAnsi="Calibri" w:cs="Calibri"/>
          <w:spacing w:val="-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para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este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efecto.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3º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w w:val="105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convocatoria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elección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hará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través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medios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difusión vigentes del Instituto (página web, correo electrónico u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otros)</w:t>
      </w:r>
      <w:r>
        <w:rPr>
          <w:rFonts w:hint="default" w:ascii="Calibri" w:hAnsi="Calibri" w:cs="Calibri"/>
          <w:spacing w:val="2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mediante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publicaciones</w:t>
      </w:r>
      <w:r>
        <w:rPr>
          <w:rFonts w:hint="default" w:ascii="Calibri" w:hAnsi="Calibri" w:cs="Calibri"/>
          <w:spacing w:val="2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un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diario</w:t>
      </w:r>
      <w:r>
        <w:rPr>
          <w:rFonts w:hint="default" w:ascii="Calibri" w:hAnsi="Calibri" w:cs="Calibri"/>
          <w:spacing w:val="2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alta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circulación</w:t>
      </w:r>
      <w:r>
        <w:rPr>
          <w:rFonts w:hint="default" w:ascii="Calibri" w:hAnsi="Calibri" w:cs="Calibri"/>
          <w:spacing w:val="-5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nivel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nacional,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través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un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aviso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publicado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tres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días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w w:val="105"/>
          <w:sz w:val="20"/>
          <w:szCs w:val="20"/>
        </w:rPr>
        <w:t>distintos,</w:t>
      </w:r>
      <w:r>
        <w:rPr>
          <w:rFonts w:hint="default"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w w:val="105"/>
          <w:sz w:val="20"/>
          <w:szCs w:val="20"/>
        </w:rPr>
        <w:t>haciéndose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1"/>
          <w:w w:val="105"/>
          <w:sz w:val="20"/>
          <w:szCs w:val="20"/>
        </w:rPr>
        <w:t>primera</w:t>
      </w:r>
      <w:r>
        <w:rPr>
          <w:rFonts w:hint="default"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publicación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</w:t>
      </w:r>
      <w:r>
        <w:rPr>
          <w:rFonts w:hint="default"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menos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con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20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días</w:t>
      </w:r>
      <w:r>
        <w:rPr>
          <w:rFonts w:hint="default" w:ascii="Calibri" w:hAnsi="Calibri" w:cs="Calibri"/>
          <w:spacing w:val="-5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 anticipación a la fecha de inicio de la votación y las restantes,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dentro de los quince días que preceden al acto eleccionario. En 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primera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publicación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indicará,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además,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plazo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para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inscribir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las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candidaturas.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w w:val="105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La convocatoria a elección ordinaria se hará por el Presidente del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Directorio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y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ella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fijará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día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hábil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mes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procederá</w:t>
      </w:r>
      <w:r>
        <w:rPr>
          <w:rFonts w:hint="default" w:ascii="Calibri" w:hAnsi="Calibri" w:cs="Calibri"/>
          <w:spacing w:val="-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 la votación. El horario para la votación electrónica será continuado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desde las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10:00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AM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horas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hasta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18:00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PM.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4º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Tendrán</w:t>
      </w:r>
      <w:r>
        <w:rPr>
          <w:rFonts w:hint="default" w:ascii="Calibri" w:hAnsi="Calibri" w:cs="Calibri"/>
          <w:spacing w:val="4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derecho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4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sufragio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los</w:t>
      </w:r>
      <w:r>
        <w:rPr>
          <w:rFonts w:hint="default" w:ascii="Calibri" w:hAnsi="Calibri" w:cs="Calibri"/>
          <w:spacing w:val="4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Miembros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inscritos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4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Registro</w:t>
      </w:r>
      <w:r>
        <w:rPr>
          <w:rFonts w:hint="default" w:ascii="Calibri" w:hAnsi="Calibri" w:cs="Calibri"/>
          <w:spacing w:val="-5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Instituto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encuentren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día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pago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sus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cuotas,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hasta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siete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días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antes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votación,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así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aquellos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conformidad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dispuesto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Estatutos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Instituto,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estén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liberados permanentemente de su pago, en adelante los “electores”.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 entenderá estar al día en el pago de las cuotas cuando el socio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tenga cancelado hasta el segundo trimestre inclusive del año en que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efectúe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elección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trate.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En la fecha establecida en el calendario de elecciones definido por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 Directorio, la Secretaría del Instituto enviará una comunicación 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todos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los</w:t>
      </w:r>
      <w:r>
        <w:rPr>
          <w:rFonts w:hint="default" w:ascii="Calibri" w:hAnsi="Calibri" w:cs="Calibri"/>
          <w:spacing w:val="-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socios</w:t>
      </w:r>
      <w:r>
        <w:rPr>
          <w:rFonts w:hint="default" w:ascii="Calibri" w:hAnsi="Calibri" w:cs="Calibri"/>
          <w:spacing w:val="-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-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encuentren</w:t>
      </w:r>
      <w:r>
        <w:rPr>
          <w:rFonts w:hint="default" w:ascii="Calibri" w:hAnsi="Calibri" w:cs="Calibri"/>
          <w:spacing w:val="-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al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día,</w:t>
      </w:r>
      <w:r>
        <w:rPr>
          <w:rFonts w:hint="default" w:ascii="Calibri" w:hAnsi="Calibri" w:cs="Calibri"/>
          <w:spacing w:val="-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liberados</w:t>
      </w:r>
      <w:r>
        <w:rPr>
          <w:rFonts w:hint="default" w:ascii="Calibri" w:hAnsi="Calibri" w:cs="Calibri"/>
          <w:spacing w:val="-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permanentemente</w:t>
      </w:r>
      <w:r>
        <w:rPr>
          <w:rFonts w:hint="default" w:ascii="Calibri" w:hAnsi="Calibri" w:cs="Calibri"/>
          <w:spacing w:val="-5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o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que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estén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atrasados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no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más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un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año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pago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sus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cuotas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sociales, indicándoles el estado de pago de sus correspondientes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cuotas.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Aquellos socios que no se encuentren al día en el pago de sus cuotas,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podrán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pagarlas</w:t>
      </w:r>
      <w:r>
        <w:rPr>
          <w:rFonts w:hint="default" w:ascii="Calibri" w:hAnsi="Calibri" w:cs="Calibri"/>
          <w:spacing w:val="4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4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caja</w:t>
      </w:r>
      <w:r>
        <w:rPr>
          <w:rFonts w:hint="default" w:ascii="Calibri" w:hAnsi="Calibri" w:cs="Calibri"/>
          <w:spacing w:val="4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4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Instituto</w:t>
      </w:r>
      <w:r>
        <w:rPr>
          <w:rFonts w:hint="default" w:ascii="Calibri" w:hAnsi="Calibri" w:cs="Calibri"/>
          <w:spacing w:val="4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o</w:t>
      </w:r>
      <w:r>
        <w:rPr>
          <w:rFonts w:hint="default" w:ascii="Calibri" w:hAnsi="Calibri" w:cs="Calibri"/>
          <w:spacing w:val="4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por</w:t>
      </w:r>
      <w:r>
        <w:rPr>
          <w:rFonts w:hint="default" w:ascii="Calibri" w:hAnsi="Calibri" w:cs="Calibri"/>
          <w:spacing w:val="4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46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vías</w:t>
      </w:r>
      <w:r>
        <w:rPr>
          <w:rFonts w:hint="default" w:ascii="Calibri" w:hAnsi="Calibri" w:cs="Calibri"/>
          <w:spacing w:val="4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habituales,</w:t>
      </w:r>
      <w:r>
        <w:rPr>
          <w:rFonts w:hint="default" w:ascii="Calibri" w:hAnsi="Calibri" w:cs="Calibri"/>
          <w:spacing w:val="-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hasta siete días antes de la votación ya sea en efectivo, tarjeta 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débito,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tarjeta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crédito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o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transferencia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electrónica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verificada.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No</w:t>
      </w:r>
      <w:r>
        <w:rPr>
          <w:rFonts w:hint="default" w:ascii="Calibri" w:hAnsi="Calibri" w:cs="Calibri"/>
          <w:spacing w:val="-14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tendrán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derecho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voto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aquellos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socios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estén</w:t>
      </w:r>
      <w:r>
        <w:rPr>
          <w:rFonts w:hint="default" w:ascii="Calibri" w:hAnsi="Calibri" w:cs="Calibri"/>
          <w:spacing w:val="-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transitoriamente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liberados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pago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sus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cuotas,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tampoco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podrán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ser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candidatos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o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patrocinar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listas</w:t>
      </w:r>
      <w:r>
        <w:rPr>
          <w:rFonts w:hint="default" w:ascii="Calibri" w:hAnsi="Calibri" w:cs="Calibri"/>
          <w:spacing w:val="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candidatos.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w w:val="105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Registro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Instituto,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para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efectos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ejercicio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-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derecho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sufragio,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cerrará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impostergablemente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1°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julio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año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elección. Quienes sean aceptados como socios con posterioridad, no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podrán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participar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acto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eleccionario.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5º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Sólo serán computados los votos que se emitan en favor de los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Miembros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figuren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listas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candidatos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inscritos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conforme</w:t>
      </w:r>
      <w:r>
        <w:rPr>
          <w:rFonts w:hint="default" w:ascii="Calibri" w:hAnsi="Calibri" w:cs="Calibri"/>
          <w:spacing w:val="-5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este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Reglamento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Estatutos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Instituto.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6º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Para postular a los cargos se requerirá, además de cumplir los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requisitos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establecidos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 xml:space="preserve">en 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 xml:space="preserve">los 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 xml:space="preserve">Estatutos, 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 xml:space="preserve">que 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 xml:space="preserve">las 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candidaturas</w:t>
      </w:r>
      <w:r>
        <w:rPr>
          <w:rFonts w:hint="default" w:ascii="Calibri" w:hAnsi="Calibri" w:cs="Calibri"/>
          <w:spacing w:val="-5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 Presidente, Vicepresidente y Directores sean presentadas a 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Secretaría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-1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Corporación,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-1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firma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1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menos</w:t>
      </w:r>
      <w:r>
        <w:rPr>
          <w:rFonts w:hint="default" w:ascii="Calibri" w:hAnsi="Calibri" w:cs="Calibri"/>
          <w:spacing w:val="-17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diez</w:t>
      </w:r>
      <w:r>
        <w:rPr>
          <w:rFonts w:hint="default" w:ascii="Calibri" w:hAnsi="Calibri" w:cs="Calibri"/>
          <w:spacing w:val="-1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miembros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</w:t>
      </w:r>
      <w:r>
        <w:rPr>
          <w:rFonts w:hint="default" w:ascii="Calibri" w:hAnsi="Calibri" w:cs="Calibri"/>
          <w:spacing w:val="-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derecho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voto,</w:t>
      </w:r>
      <w:r>
        <w:rPr>
          <w:rFonts w:hint="default" w:ascii="Calibri" w:hAnsi="Calibri" w:cs="Calibri"/>
          <w:spacing w:val="-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fecha</w:t>
      </w:r>
      <w:r>
        <w:rPr>
          <w:rFonts w:hint="default" w:ascii="Calibri" w:hAnsi="Calibri" w:cs="Calibri"/>
          <w:spacing w:val="-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indicada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calendario</w:t>
      </w:r>
      <w:r>
        <w:rPr>
          <w:rFonts w:hint="default" w:ascii="Calibri" w:hAnsi="Calibri" w:cs="Calibri"/>
          <w:spacing w:val="-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elecciones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definido por el Directorio. Las listas podrán incluir candidatos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para Presidente y Vicepresidente y, como máximo, el número 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directores que corresponde elegir. Sólo podrán ser candidatos 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Presidente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o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Vicepresidente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Miembros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Activos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3"/>
          <w:w w:val="105"/>
          <w:sz w:val="20"/>
          <w:szCs w:val="20"/>
        </w:rPr>
        <w:t>Honorarios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pacing w:val="-2"/>
          <w:w w:val="105"/>
          <w:sz w:val="20"/>
          <w:szCs w:val="20"/>
        </w:rPr>
        <w:t>que</w:t>
      </w:r>
      <w:r>
        <w:rPr>
          <w:rFonts w:hint="default" w:ascii="Calibri" w:hAnsi="Calibri" w:cs="Calibri"/>
          <w:spacing w:val="-2"/>
          <w:w w:val="105"/>
          <w:sz w:val="20"/>
          <w:szCs w:val="20"/>
          <w:lang w:val="es-CL"/>
        </w:rPr>
        <w:t xml:space="preserve"> o</w:t>
      </w:r>
      <w:r>
        <w:rPr>
          <w:rFonts w:hint="default" w:ascii="Calibri" w:hAnsi="Calibri" w:cs="Calibri"/>
          <w:w w:val="105"/>
          <w:sz w:val="20"/>
          <w:szCs w:val="20"/>
        </w:rPr>
        <w:t>riginalmente fueran Miembros Activos, quienes, además, posean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una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antigüedad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mínima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15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años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como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profesionales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-1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carreras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ingeniería</w:t>
      </w:r>
      <w:r>
        <w:rPr>
          <w:rFonts w:hint="default" w:ascii="Calibri" w:hAnsi="Calibri" w:cs="Calibri"/>
          <w:spacing w:val="-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civil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5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minas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o</w:t>
      </w:r>
      <w:r>
        <w:rPr>
          <w:rFonts w:hint="default" w:ascii="Calibri" w:hAnsi="Calibri" w:cs="Calibri"/>
          <w:spacing w:val="-5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metalurgistas</w:t>
      </w:r>
      <w:r>
        <w:rPr>
          <w:rFonts w:hint="default" w:ascii="Calibri" w:hAnsi="Calibri" w:cs="Calibri"/>
          <w:spacing w:val="-5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-5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línea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extractiva.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antecedentes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básicos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deberán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incluir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además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nombre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completo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candidato,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su(s)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título(s)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profesionales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universidad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 la que se tituló, año de titulación y año de ingreso al Instituto y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actividades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laborales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gremiales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principales.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Los candidatos podrán acompañar, adicional y optativamente, un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programa</w:t>
      </w:r>
      <w:r>
        <w:rPr>
          <w:rFonts w:hint="default" w:ascii="Calibri" w:hAnsi="Calibri" w:cs="Calibri"/>
          <w:spacing w:val="-1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que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describa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objetivos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principales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lista,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con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una</w:t>
      </w:r>
      <w:r>
        <w:rPr>
          <w:rFonts w:hint="default" w:ascii="Calibri" w:hAnsi="Calibri" w:cs="Calibri"/>
          <w:spacing w:val="-5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extensión no mayor de una carilla tamaño carta. Esta información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será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publicada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página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web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Instituto.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-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-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fecha</w:t>
      </w:r>
      <w:r>
        <w:rPr>
          <w:rFonts w:hint="default" w:ascii="Calibri" w:hAnsi="Calibri" w:cs="Calibri"/>
          <w:spacing w:val="-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presentación</w:t>
      </w:r>
      <w:r>
        <w:rPr>
          <w:rFonts w:hint="default" w:ascii="Calibri" w:hAnsi="Calibri" w:cs="Calibri"/>
          <w:spacing w:val="-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-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listas</w:t>
      </w:r>
      <w:r>
        <w:rPr>
          <w:rFonts w:hint="default" w:ascii="Calibri" w:hAnsi="Calibri" w:cs="Calibri"/>
          <w:spacing w:val="-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-9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los</w:t>
      </w:r>
      <w:r>
        <w:rPr>
          <w:rFonts w:hint="default" w:ascii="Calibri" w:hAnsi="Calibri" w:cs="Calibri"/>
          <w:spacing w:val="-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candidatos</w:t>
      </w:r>
      <w:r>
        <w:rPr>
          <w:rFonts w:hint="default" w:ascii="Calibri" w:hAnsi="Calibri" w:cs="Calibri"/>
          <w:spacing w:val="-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-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postulen,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éstos deberán ser socios con más de seis meses de antigüedad y sus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cuotas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sociales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deberán</w:t>
      </w:r>
      <w:r>
        <w:rPr>
          <w:rFonts w:hint="default" w:ascii="Calibri" w:hAnsi="Calibri" w:cs="Calibri"/>
          <w:spacing w:val="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encontrarse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pagadas</w:t>
      </w:r>
      <w:r>
        <w:rPr>
          <w:rFonts w:hint="default" w:ascii="Calibri" w:hAnsi="Calibri" w:cs="Calibri"/>
          <w:spacing w:val="1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al</w:t>
      </w:r>
      <w:r>
        <w:rPr>
          <w:rFonts w:hint="default" w:ascii="Calibri" w:hAnsi="Calibri" w:cs="Calibri"/>
          <w:spacing w:val="1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día.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Un candidato no podrá postular a un mismo cargo en más de una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lista, ni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tampoco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ser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patrocinador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su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propia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lista.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7°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Comisión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Elecciones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procederá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eliminar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listas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aquellos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candidatos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encuentren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siguientes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situaciones: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4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420" w:leftChars="0" w:right="0" w:hanging="361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Quienes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no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fueren</w:t>
      </w:r>
      <w:r>
        <w:rPr>
          <w:rFonts w:hint="default" w:ascii="Calibri" w:hAnsi="Calibri" w:cs="Calibri"/>
          <w:spacing w:val="-5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socios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Instituto.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4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420" w:leftChars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Aquellos que, a la fecha de presentación de las listas respectivas,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no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encuentren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sus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cuotas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pagadas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hasta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segundo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semestre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inclusive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año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efectúe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elección.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4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420" w:leftChars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Aquellos que, a la fecha de presentación de las listas respectivas,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no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hayan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cumplido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requisito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ser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socios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más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50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seis</w:t>
      </w:r>
      <w:r>
        <w:rPr>
          <w:rFonts w:hint="default" w:ascii="Calibri" w:hAnsi="Calibri" w:cs="Calibri"/>
          <w:spacing w:val="-5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meses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antigüedad.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4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420" w:leftChars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Aquellos socios que hubieren sido afectados por la imposición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 una medida disciplinaria por parte del Instituto, dentro de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 cinco años anteriores a la fecha de iniciación de la elección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que</w:t>
      </w:r>
      <w:r>
        <w:rPr>
          <w:rFonts w:hint="default" w:ascii="Calibri" w:hAnsi="Calibri" w:cs="Calibri"/>
          <w:spacing w:val="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</w:t>
      </w:r>
      <w:r>
        <w:rPr>
          <w:rFonts w:hint="default" w:ascii="Calibri" w:hAnsi="Calibri" w:cs="Calibri"/>
          <w:spacing w:val="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trate.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8°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Para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votar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electrónicamente,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los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Miembros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deberán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tener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acceso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un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computador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o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teléfono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internet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le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permita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acceder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 la aplicación que recibirá los votos e identificar al votante. Para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asegurar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identificación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Miembro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votante,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aplicación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solicitará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un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teléfono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celular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para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enviar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clave</w:t>
      </w:r>
      <w:r>
        <w:rPr>
          <w:rFonts w:hint="default" w:ascii="Calibri" w:hAnsi="Calibri" w:cs="Calibri"/>
          <w:spacing w:val="52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secreta</w:t>
      </w:r>
      <w:r>
        <w:rPr>
          <w:rFonts w:hint="default" w:ascii="Calibri" w:hAnsi="Calibri" w:cs="Calibri"/>
          <w:spacing w:val="5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que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validará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voto</w:t>
      </w:r>
      <w:r>
        <w:rPr>
          <w:rFonts w:hint="default" w:ascii="Calibri" w:hAnsi="Calibri" w:cs="Calibri"/>
          <w:spacing w:val="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electrónico.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Para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facilitar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proceso,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Miembros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podrán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inscribirse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previamente en los sitios del Instituto, habilitados para dicho efecto,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ingresando su dirección de correo electrónico, su rol único tributario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 su número de celular. Dicha inscripción podrá realizarse hasta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siete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días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antes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plazo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fijado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para</w:t>
      </w:r>
      <w:r>
        <w:rPr>
          <w:rFonts w:hint="default" w:ascii="Calibri" w:hAnsi="Calibri" w:cs="Calibri"/>
          <w:spacing w:val="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votar.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9°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El resultado de la votación lo recibirá la Comisión de Elecciones,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compuesta en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forma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establecida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Estatutos.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La votación electrónica se recibirá en un sitio Web especialmente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habilitado para el efecto, el que recepcionará automáticamente 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votación efectuada vía Internet. El Servidor se encontrará en una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oficina externa al Instituto, de propiedad de la empresa que entrega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este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servicio,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designada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por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Directorio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su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funcionamiento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será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certificado</w:t>
      </w:r>
      <w:r>
        <w:rPr>
          <w:rFonts w:hint="default" w:ascii="Calibri" w:hAnsi="Calibri" w:cs="Calibri"/>
          <w:spacing w:val="1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por</w:t>
      </w:r>
      <w:r>
        <w:rPr>
          <w:rFonts w:hint="default" w:ascii="Calibri" w:hAnsi="Calibri" w:cs="Calibri"/>
          <w:spacing w:val="1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1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Comisión</w:t>
      </w:r>
      <w:r>
        <w:rPr>
          <w:rFonts w:hint="default" w:ascii="Calibri" w:hAnsi="Calibri" w:cs="Calibri"/>
          <w:spacing w:val="1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1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Elecciones.</w:t>
      </w:r>
      <w:r>
        <w:rPr>
          <w:rFonts w:hint="default" w:ascii="Calibri" w:hAnsi="Calibri" w:cs="Calibri"/>
          <w:spacing w:val="1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Existirán,</w:t>
      </w:r>
      <w:r>
        <w:rPr>
          <w:rFonts w:hint="default" w:ascii="Calibri" w:hAnsi="Calibri" w:cs="Calibri"/>
          <w:spacing w:val="19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además,</w:t>
      </w:r>
      <w:r>
        <w:rPr>
          <w:rFonts w:hint="default" w:ascii="Calibri" w:hAnsi="Calibri" w:cs="Calibri"/>
          <w:spacing w:val="18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uno</w:t>
      </w:r>
      <w:r>
        <w:rPr>
          <w:rFonts w:hint="default" w:ascii="Calibri" w:hAnsi="Calibri" w:cs="Calibri"/>
          <w:w w:val="105"/>
          <w:sz w:val="20"/>
          <w:szCs w:val="20"/>
          <w:lang w:val="es-CL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o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más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equipos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instalados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las</w:t>
      </w:r>
      <w:r>
        <w:rPr>
          <w:rFonts w:hint="default" w:ascii="Calibri" w:hAnsi="Calibri" w:cs="Calibri"/>
          <w:spacing w:val="3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dependencias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Instituto,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3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fin</w:t>
      </w:r>
      <w:r>
        <w:rPr>
          <w:rFonts w:hint="default" w:ascii="Calibri" w:hAnsi="Calibri" w:cs="Calibri"/>
          <w:spacing w:val="3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w w:val="105"/>
          <w:sz w:val="20"/>
          <w:szCs w:val="20"/>
          <w:lang w:val="es-CL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facilitar</w:t>
      </w:r>
      <w:r>
        <w:rPr>
          <w:rFonts w:hint="default"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proceso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votación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-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Miembros.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10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El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resultado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escrutinio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votos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emitidos,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se</w:t>
      </w:r>
      <w:r>
        <w:rPr>
          <w:rFonts w:hint="default" w:ascii="Calibri" w:hAnsi="Calibri" w:cs="Calibri"/>
          <w:spacing w:val="2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efectuará</w:t>
      </w:r>
      <w:r>
        <w:rPr>
          <w:rFonts w:hint="default" w:ascii="Calibri" w:hAnsi="Calibri" w:cs="Calibri"/>
          <w:spacing w:val="2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 Sede Central del Instituto en Santiago, bajo la supervisión de 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Comisión</w:t>
      </w:r>
      <w:r>
        <w:rPr>
          <w:rFonts w:hint="default" w:ascii="Calibri" w:hAnsi="Calibri" w:cs="Calibri"/>
          <w:spacing w:val="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Elecciones.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Cada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lista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podrá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designar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hasta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apoderados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para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que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represente durante el proceso de votación y en el acto de entrega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del</w:t>
      </w:r>
      <w:r>
        <w:rPr>
          <w:rFonts w:hint="default" w:ascii="Calibri" w:hAnsi="Calibri" w:cs="Calibri"/>
          <w:spacing w:val="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escrutinio.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11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w w:val="105"/>
          <w:sz w:val="20"/>
          <w:szCs w:val="20"/>
        </w:rPr>
        <w:t>Se podrá reclamar ante la Comisión de Elecciones cualquier vicio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que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pueda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haber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influido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27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resultados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elección,</w:t>
      </w:r>
      <w:r>
        <w:rPr>
          <w:rFonts w:hint="default" w:ascii="Calibri" w:hAnsi="Calibri" w:cs="Calibri"/>
          <w:spacing w:val="26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desde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el primer día de la misma y hasta dentro de los 5 días hábiles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siguientes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al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último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día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votación.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reclamo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deberá</w:t>
      </w:r>
      <w:r>
        <w:rPr>
          <w:rFonts w:hint="default" w:ascii="Calibri" w:hAnsi="Calibri" w:cs="Calibri"/>
          <w:spacing w:val="13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ser</w:t>
      </w:r>
      <w:r>
        <w:rPr>
          <w:rFonts w:hint="default" w:ascii="Calibri" w:hAnsi="Calibri" w:cs="Calibri"/>
          <w:spacing w:val="14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escrito</w:t>
      </w:r>
      <w:r>
        <w:rPr>
          <w:rFonts w:hint="default" w:ascii="Calibri" w:hAnsi="Calibri" w:cs="Calibri"/>
          <w:spacing w:val="-5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4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fundado.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</w:t>
      </w:r>
      <w:r>
        <w:rPr>
          <w:rFonts w:hint="default" w:ascii="Calibri" w:hAnsi="Calibri" w:cs="Calibri"/>
          <w:spacing w:val="-8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12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Dentro de los diez días siguientes al último día de la votación, según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las Actas levantadas por la Comisión de Elecciones, el Directorio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conocerá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y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resolverá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reclamos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deducidos</w:t>
      </w:r>
      <w:r>
        <w:rPr>
          <w:rFonts w:hint="default"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de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acuerdo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al</w:t>
      </w:r>
      <w:r>
        <w:rPr>
          <w:rFonts w:hint="default"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artículo</w:t>
      </w:r>
      <w:r>
        <w:rPr>
          <w:rFonts w:hint="default" w:ascii="Calibri" w:hAnsi="Calibri" w:cs="Calibri"/>
          <w:spacing w:val="-53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anterior y proclamará elegidos a los candidatos que lo hubieren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sido,</w:t>
      </w:r>
      <w:r>
        <w:rPr>
          <w:rFonts w:hint="default" w:ascii="Calibri" w:hAnsi="Calibri" w:cs="Calibri"/>
          <w:spacing w:val="1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conforme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a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establecido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en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los</w:t>
      </w:r>
      <w:r>
        <w:rPr>
          <w:rFonts w:hint="default" w:ascii="Calibri" w:hAnsi="Calibri" w:cs="Calibri"/>
          <w:spacing w:val="2"/>
          <w:w w:val="105"/>
          <w:sz w:val="20"/>
          <w:szCs w:val="20"/>
        </w:rPr>
        <w:t xml:space="preserve"> </w:t>
      </w:r>
      <w:r>
        <w:rPr>
          <w:rFonts w:hint="default" w:ascii="Calibri" w:hAnsi="Calibri" w:cs="Calibri"/>
          <w:w w:val="105"/>
          <w:sz w:val="20"/>
          <w:szCs w:val="20"/>
        </w:rPr>
        <w:t>Estatutos.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Artículo 13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4" w:lineRule="auto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interpretación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normas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contenidas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presente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Reglamento y la aclaración de cualquier duda a que diere lugar su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aplicación,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serán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competencia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exclusiva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la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Comisión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de</w:t>
      </w:r>
      <w:r>
        <w:rPr>
          <w:rFonts w:hint="default" w:ascii="Calibri" w:hAnsi="Calibri" w:cs="Calibri"/>
          <w:spacing w:val="1"/>
          <w:sz w:val="20"/>
          <w:szCs w:val="20"/>
        </w:rPr>
        <w:t xml:space="preserve"> </w:t>
      </w:r>
      <w:r>
        <w:rPr>
          <w:rFonts w:hint="default" w:ascii="Calibri" w:hAnsi="Calibri" w:cs="Calibri"/>
          <w:sz w:val="20"/>
          <w:szCs w:val="20"/>
        </w:rPr>
        <w:t>Elecciones.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******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9640" w:h="13040"/>
      <w:pgMar w:top="1200" w:right="1000" w:bottom="280" w:left="10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329BB"/>
    <w:multiLevelType w:val="multilevel"/>
    <w:tmpl w:val="75F329BB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93" w:hanging="360"/>
        <w:jc w:val="righ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tabs>
          <w:tab w:val="left" w:pos="420"/>
        </w:tabs>
        <w:ind w:left="1613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tabs>
          <w:tab w:val="left" w:pos="420"/>
        </w:tabs>
        <w:ind w:left="2327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tabs>
          <w:tab w:val="left" w:pos="420"/>
        </w:tabs>
        <w:ind w:left="3041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tabs>
          <w:tab w:val="left" w:pos="420"/>
        </w:tabs>
        <w:ind w:left="3755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tabs>
          <w:tab w:val="left" w:pos="420"/>
        </w:tabs>
        <w:ind w:left="4468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tabs>
          <w:tab w:val="left" w:pos="420"/>
        </w:tabs>
        <w:ind w:left="5182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tabs>
          <w:tab w:val="left" w:pos="420"/>
        </w:tabs>
        <w:ind w:left="5896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tabs>
          <w:tab w:val="left" w:pos="420"/>
        </w:tabs>
        <w:ind w:left="661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doNotDisplayPageBoundaries w:val="1"/>
  <w:documentProtection w:enforcement="0"/>
  <w:defaultTabStop w:val="720"/>
  <w:hyphenationZone w:val="425"/>
  <w:evenAndOddHeaders w:val="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32"/>
    <w:rsid w:val="00934D39"/>
    <w:rsid w:val="00A402F0"/>
    <w:rsid w:val="00CF0B32"/>
    <w:rsid w:val="023128A5"/>
    <w:rsid w:val="13B0325D"/>
    <w:rsid w:val="1CF22E0C"/>
    <w:rsid w:val="216060D1"/>
    <w:rsid w:val="2EF05DE5"/>
    <w:rsid w:val="36F67CC4"/>
    <w:rsid w:val="587924B3"/>
    <w:rsid w:val="5B673BB7"/>
    <w:rsid w:val="663848B9"/>
    <w:rsid w:val="6E292877"/>
    <w:rsid w:val="715468C3"/>
    <w:rsid w:val="736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9"/>
    <w:pPr>
      <w:spacing w:before="98"/>
      <w:ind w:right="107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ind w:left="368" w:right="396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oc 1"/>
    <w:basedOn w:val="1"/>
    <w:next w:val="1"/>
    <w:qFormat/>
    <w:uiPriority w:val="1"/>
    <w:pPr>
      <w:spacing w:before="11"/>
      <w:ind w:left="113"/>
    </w:pPr>
    <w:rPr>
      <w:rFonts w:ascii="Times New Roman" w:hAnsi="Times New Roman" w:eastAsia="Times New Roman" w:cs="Times New Roman"/>
      <w:b/>
      <w:bCs/>
    </w:rPr>
  </w:style>
  <w:style w:type="paragraph" w:styleId="8">
    <w:name w:val="toc 2"/>
    <w:basedOn w:val="1"/>
    <w:next w:val="1"/>
    <w:qFormat/>
    <w:uiPriority w:val="1"/>
    <w:pPr>
      <w:spacing w:line="242" w:lineRule="exact"/>
      <w:ind w:left="113"/>
    </w:pPr>
    <w:rPr>
      <w:rFonts w:ascii="Calibri" w:hAnsi="Calibri" w:eastAsia="Calibri" w:cs="Calibri"/>
      <w:b/>
      <w:bCs/>
      <w:sz w:val="20"/>
      <w:szCs w:val="20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57" w:hanging="360"/>
      <w:jc w:val="both"/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112</Pages>
  <Words>18481</Words>
  <Characters>101647</Characters>
  <Lines>847</Lines>
  <Paragraphs>239</Paragraphs>
  <TotalTime>51</TotalTime>
  <ScaleCrop>false</ScaleCrop>
  <LinksUpToDate>false</LinksUpToDate>
  <CharactersWithSpaces>119889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2023-06-16T13:16:00Z</dcterms:created>
  <dc:creator>Myriam Mardones</dc:creator>
  <cp:lastModifiedBy>Sergio Demetrio</cp:lastModifiedBy>
  <dcterms:modified xsi:type="dcterms:W3CDTF">2023-08-28T17:44:05Z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2023-06-16T00:00:00Z</vt:filetime>
  </property>
  <property fmtid="{D5CDD505-2E9C-101B-9397-08002B2CF9AE}" pid="5" name="KSOProductBuildVer">
    <vt:lpwstr>1033-11.2.0.11417</vt:lpwstr>
  </property>
  <property fmtid="{D5CDD505-2E9C-101B-9397-08002B2CF9AE}" pid="6" name="ICV">
    <vt:lpwstr>7A70499A59FA4252B4512BA4542D173A</vt:lpwstr>
  </property>
</Properties>
</file>